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B91" w:rsidRPr="00952CFA" w:rsidRDefault="00952CFA" w:rsidP="00952CFA">
      <w:pPr>
        <w:jc w:val="center"/>
        <w:rPr>
          <w:b/>
          <w:sz w:val="36"/>
          <w:szCs w:val="36"/>
          <w:u w:val="single"/>
        </w:rPr>
      </w:pPr>
      <w:bookmarkStart w:id="0" w:name="_GoBack"/>
      <w:bookmarkEnd w:id="0"/>
      <w:r w:rsidRPr="00952CFA">
        <w:rPr>
          <w:b/>
          <w:sz w:val="36"/>
          <w:szCs w:val="36"/>
          <w:u w:val="single"/>
        </w:rPr>
        <w:t>Lesson: The Financial Picture</w:t>
      </w:r>
    </w:p>
    <w:p w:rsidR="005F7EC7" w:rsidRDefault="005F7EC7" w:rsidP="005F7EC7">
      <w:pPr>
        <w:spacing w:after="0"/>
      </w:pPr>
      <w:r>
        <w:t>-Should be done monthly budget and expense sheet</w:t>
      </w:r>
    </w:p>
    <w:p w:rsidR="005F7EC7" w:rsidRDefault="005F7EC7" w:rsidP="005F7EC7">
      <w:pPr>
        <w:spacing w:after="0"/>
      </w:pPr>
      <w:r>
        <w:t xml:space="preserve">-Add to your budgeting bar graph (activity poster) from the day before.  </w:t>
      </w:r>
      <w:proofErr w:type="gramStart"/>
      <w:r>
        <w:t>Should already have your gross income on it.</w:t>
      </w:r>
      <w:proofErr w:type="gramEnd"/>
      <w:r>
        <w:t xml:space="preserve">  Fill out the rest.  I have extras if anyone doesn’t have the others.</w:t>
      </w:r>
    </w:p>
    <w:p w:rsidR="005F7EC7" w:rsidRDefault="005F7EC7" w:rsidP="005F7EC7">
      <w:pPr>
        <w:spacing w:after="0"/>
      </w:pPr>
      <w:r>
        <w:t>-Fill in the bars and write the total at the bottom.</w:t>
      </w:r>
    </w:p>
    <w:p w:rsidR="005F7EC7" w:rsidRDefault="005F7EC7" w:rsidP="005F7EC7">
      <w:pPr>
        <w:spacing w:after="0"/>
      </w:pPr>
      <w:r>
        <w:t>-Now go back to your new “reality list” and pick things to go in your “reality cloud”</w:t>
      </w:r>
    </w:p>
    <w:p w:rsidR="005F7EC7" w:rsidRDefault="005F7EC7" w:rsidP="005F7EC7">
      <w:pPr>
        <w:spacing w:after="0"/>
      </w:pPr>
      <w:r>
        <w:t xml:space="preserve">-Get </w:t>
      </w:r>
      <w:proofErr w:type="gramStart"/>
      <w:r>
        <w:t>up,</w:t>
      </w:r>
      <w:proofErr w:type="gramEnd"/>
      <w:r>
        <w:t xml:space="preserve"> walk around look at each other’s when it’s on the board (just share at table)</w:t>
      </w:r>
    </w:p>
    <w:p w:rsidR="005F7EC7" w:rsidRDefault="005F7EC7" w:rsidP="005F7EC7">
      <w:pPr>
        <w:pStyle w:val="ListParagraph"/>
        <w:numPr>
          <w:ilvl w:val="0"/>
          <w:numId w:val="2"/>
        </w:numPr>
        <w:spacing w:after="0"/>
      </w:pPr>
      <w:r>
        <w:t>Teaching Points: Not all budgets must be the same, can be different and still work for you, so it’s hard to give hard and fast rules.</w:t>
      </w:r>
    </w:p>
    <w:p w:rsidR="005F7EC7" w:rsidRDefault="005F7EC7" w:rsidP="005F7EC7">
      <w:pPr>
        <w:pStyle w:val="ListParagraph"/>
        <w:numPr>
          <w:ilvl w:val="0"/>
          <w:numId w:val="2"/>
        </w:numPr>
        <w:spacing w:after="0"/>
      </w:pPr>
      <w:r>
        <w:t>Remember that when you’re making those monthly payments, you’re borrowing from your future self (</w:t>
      </w:r>
      <w:proofErr w:type="spellStart"/>
      <w:r>
        <w:t>Preet</w:t>
      </w:r>
      <w:proofErr w:type="spellEnd"/>
      <w:r>
        <w:t xml:space="preserve"> Banerjee, Ted Talks)</w:t>
      </w:r>
    </w:p>
    <w:p w:rsidR="005F7EC7" w:rsidRDefault="005F7EC7" w:rsidP="005F7EC7">
      <w:pPr>
        <w:pStyle w:val="ListParagraph"/>
        <w:numPr>
          <w:ilvl w:val="0"/>
          <w:numId w:val="2"/>
        </w:numPr>
        <w:spacing w:after="0"/>
      </w:pPr>
      <w:r>
        <w:t>Who budgeted in smokes, booze, drugs?</w:t>
      </w:r>
    </w:p>
    <w:p w:rsidR="005F7EC7" w:rsidRDefault="005F7EC7" w:rsidP="005F7EC7">
      <w:pPr>
        <w:spacing w:after="0"/>
      </w:pPr>
    </w:p>
    <w:p w:rsidR="005F7EC7" w:rsidRPr="005F7EC7" w:rsidRDefault="005F7EC7" w:rsidP="005F7EC7">
      <w:pPr>
        <w:spacing w:after="0"/>
      </w:pPr>
      <w:r>
        <w:t xml:space="preserve">Talk </w:t>
      </w:r>
      <w:proofErr w:type="gramStart"/>
      <w:r>
        <w:t>About</w:t>
      </w:r>
      <w:proofErr w:type="gramEnd"/>
      <w:r>
        <w:t xml:space="preserve"> Some Investing Vocab and show graph etc.</w:t>
      </w:r>
    </w:p>
    <w:p w:rsidR="005F7EC7" w:rsidRDefault="005F7EC7" w:rsidP="005F7EC7">
      <w:pPr>
        <w:spacing w:after="0"/>
        <w:rPr>
          <w:b/>
        </w:rPr>
      </w:pPr>
    </w:p>
    <w:p w:rsidR="00952CFA" w:rsidRPr="00952CFA" w:rsidRDefault="00952CFA" w:rsidP="005F7EC7">
      <w:pPr>
        <w:spacing w:after="0"/>
        <w:rPr>
          <w:b/>
        </w:rPr>
      </w:pPr>
      <w:r w:rsidRPr="00952CFA">
        <w:rPr>
          <w:b/>
        </w:rPr>
        <w:t xml:space="preserve">Know </w:t>
      </w:r>
    </w:p>
    <w:p w:rsidR="00952CFA" w:rsidRDefault="00952CFA" w:rsidP="005F7EC7">
      <w:pPr>
        <w:spacing w:after="0"/>
      </w:pPr>
      <w:proofErr w:type="gramStart"/>
      <w:r>
        <w:t>1.Various</w:t>
      </w:r>
      <w:proofErr w:type="gramEnd"/>
      <w:r>
        <w:t xml:space="preserve"> things that impact monthly budgets and expenses.</w:t>
      </w:r>
    </w:p>
    <w:p w:rsidR="00952CFA" w:rsidRDefault="00952CFA" w:rsidP="005F7EC7">
      <w:pPr>
        <w:spacing w:after="0"/>
      </w:pPr>
      <w:proofErr w:type="gramStart"/>
      <w:r>
        <w:t>2.The</w:t>
      </w:r>
      <w:proofErr w:type="gramEnd"/>
      <w:r>
        <w:t xml:space="preserve"> importance of saving for our wants.</w:t>
      </w:r>
    </w:p>
    <w:p w:rsidR="005F7EC7" w:rsidRDefault="005F7EC7" w:rsidP="005F7EC7">
      <w:pPr>
        <w:spacing w:after="0"/>
        <w:rPr>
          <w:b/>
        </w:rPr>
      </w:pPr>
    </w:p>
    <w:p w:rsidR="00952CFA" w:rsidRPr="00952CFA" w:rsidRDefault="00952CFA" w:rsidP="005F7EC7">
      <w:pPr>
        <w:spacing w:after="0"/>
        <w:rPr>
          <w:b/>
        </w:rPr>
      </w:pPr>
      <w:r w:rsidRPr="00952CFA">
        <w:rPr>
          <w:b/>
        </w:rPr>
        <w:t xml:space="preserve">Be Able To </w:t>
      </w:r>
    </w:p>
    <w:p w:rsidR="00952CFA" w:rsidRDefault="00952CFA" w:rsidP="005F7EC7">
      <w:pPr>
        <w:spacing w:after="0"/>
      </w:pPr>
      <w:proofErr w:type="gramStart"/>
      <w:r>
        <w:t>1.Create</w:t>
      </w:r>
      <w:proofErr w:type="gramEnd"/>
      <w:r>
        <w:t xml:space="preserve"> a graphic representation of monthly expenditures and the distribution of pay cheque.</w:t>
      </w:r>
    </w:p>
    <w:p w:rsidR="00952CFA" w:rsidRDefault="00952CFA" w:rsidP="005F7EC7">
      <w:pPr>
        <w:spacing w:after="0"/>
      </w:pPr>
      <w:proofErr w:type="gramStart"/>
      <w:r>
        <w:t>2.Practice</w:t>
      </w:r>
      <w:proofErr w:type="gramEnd"/>
      <w:r>
        <w:t xml:space="preserve"> the importance of financial planning for lifestyle choices.</w:t>
      </w:r>
    </w:p>
    <w:p w:rsidR="00952CFA" w:rsidRDefault="00952CFA" w:rsidP="005F7EC7">
      <w:pPr>
        <w:spacing w:after="0"/>
      </w:pPr>
      <w:proofErr w:type="gramStart"/>
      <w:r>
        <w:t>3.Compare</w:t>
      </w:r>
      <w:proofErr w:type="gramEnd"/>
      <w:r>
        <w:t xml:space="preserve"> lifestyle choices with peers.</w:t>
      </w:r>
    </w:p>
    <w:p w:rsidR="00952CFA" w:rsidRDefault="00952CFA" w:rsidP="005F7EC7">
      <w:pPr>
        <w:spacing w:after="0"/>
      </w:pPr>
      <w:proofErr w:type="gramStart"/>
      <w:r>
        <w:t>4.Use</w:t>
      </w:r>
      <w:proofErr w:type="gramEnd"/>
      <w:r>
        <w:t xml:space="preserve"> the following new vocabulary: </w:t>
      </w:r>
    </w:p>
    <w:p w:rsidR="00952CFA" w:rsidRDefault="00952CFA" w:rsidP="005F7EC7">
      <w:pPr>
        <w:spacing w:after="0"/>
      </w:pPr>
      <w:r>
        <w:t xml:space="preserve"> •charting</w:t>
      </w:r>
    </w:p>
    <w:p w:rsidR="00952CFA" w:rsidRDefault="00952CFA" w:rsidP="005F7EC7">
      <w:pPr>
        <w:spacing w:after="0"/>
      </w:pPr>
      <w:r>
        <w:t>•housing (accommodation) costs</w:t>
      </w:r>
    </w:p>
    <w:p w:rsidR="00952CFA" w:rsidRDefault="00952CFA" w:rsidP="005F7EC7">
      <w:pPr>
        <w:spacing w:after="0"/>
      </w:pPr>
      <w:r>
        <w:t>•transportation costs</w:t>
      </w:r>
    </w:p>
    <w:p w:rsidR="00952CFA" w:rsidRDefault="00952CFA" w:rsidP="005F7EC7">
      <w:pPr>
        <w:spacing w:after="0"/>
      </w:pPr>
      <w:r>
        <w:t>•lifestyle choices and costs</w:t>
      </w:r>
    </w:p>
    <w:p w:rsidR="005F7EC7" w:rsidRDefault="005F7EC7" w:rsidP="005F7EC7">
      <w:pPr>
        <w:spacing w:after="0"/>
        <w:rPr>
          <w:b/>
        </w:rPr>
      </w:pPr>
    </w:p>
    <w:p w:rsidR="005F7EC7" w:rsidRPr="005F7EC7" w:rsidRDefault="005F7EC7" w:rsidP="005F7EC7">
      <w:pPr>
        <w:spacing w:after="0"/>
        <w:rPr>
          <w:b/>
        </w:rPr>
      </w:pPr>
      <w:r w:rsidRPr="005F7EC7">
        <w:rPr>
          <w:b/>
        </w:rPr>
        <w:t>Reflection</w:t>
      </w:r>
    </w:p>
    <w:p w:rsidR="005F7EC7" w:rsidRDefault="005F7EC7" w:rsidP="005F7EC7">
      <w:pPr>
        <w:spacing w:after="0"/>
      </w:pPr>
      <w:r>
        <w:t>•Does your Wish List reflect how you currently live? Why or why not?</w:t>
      </w:r>
    </w:p>
    <w:p w:rsidR="005F7EC7" w:rsidRDefault="005F7EC7" w:rsidP="005F7EC7">
      <w:pPr>
        <w:spacing w:after="0"/>
      </w:pPr>
      <w:r>
        <w:t>•How does your Wish List differ from what you think your parents’/guardians’ Wish List would look like?</w:t>
      </w:r>
    </w:p>
    <w:p w:rsidR="005F7EC7" w:rsidRDefault="005F7EC7" w:rsidP="005F7EC7">
      <w:pPr>
        <w:spacing w:after="0"/>
      </w:pPr>
      <w:r>
        <w:t>•Why are housing and transportation items on the Wish List essential to people who work?</w:t>
      </w:r>
    </w:p>
    <w:p w:rsidR="005F7EC7" w:rsidRDefault="005F7EC7" w:rsidP="005F7EC7">
      <w:pPr>
        <w:spacing w:after="0"/>
      </w:pPr>
      <w:r>
        <w:t>•How attainable are your Wish List items?</w:t>
      </w:r>
    </w:p>
    <w:p w:rsidR="005F7EC7" w:rsidRDefault="005F7EC7" w:rsidP="005F7EC7">
      <w:pPr>
        <w:spacing w:after="0"/>
      </w:pPr>
      <w:r>
        <w:t>•How do your personal values relate to the items on your Wish List? (For example, being close to work, purchasing food nearby, buying locally produced products and produce, environmental impact ...)</w:t>
      </w:r>
    </w:p>
    <w:p w:rsidR="005F7EC7" w:rsidRDefault="005F7EC7" w:rsidP="005F7EC7">
      <w:pPr>
        <w:spacing w:after="0"/>
      </w:pPr>
      <w:r>
        <w:t>•Will your education affect your ability to obtain your Wish List items? Why or why not?</w:t>
      </w:r>
    </w:p>
    <w:p w:rsidR="005F7EC7" w:rsidRDefault="005F7EC7" w:rsidP="005F7EC7">
      <w:pPr>
        <w:spacing w:after="0"/>
      </w:pPr>
    </w:p>
    <w:p w:rsidR="00952CFA" w:rsidRDefault="00F853F2" w:rsidP="005F7EC7">
      <w:pPr>
        <w:spacing w:after="0"/>
      </w:pPr>
      <w:hyperlink r:id="rId6" w:history="1">
        <w:r w:rsidR="00952CFA" w:rsidRPr="001C6AFD">
          <w:rPr>
            <w:rStyle w:val="Hyperlink"/>
          </w:rPr>
          <w:t>http://www.getsmarteraboutmoney.ca/en/Pages/default.aspx</w:t>
        </w:r>
      </w:hyperlink>
    </w:p>
    <w:p w:rsidR="00952CFA" w:rsidRDefault="00952CFA" w:rsidP="005F7EC7">
      <w:pPr>
        <w:spacing w:after="0"/>
      </w:pPr>
      <w:r w:rsidRPr="00952CFA">
        <w:t>http://myuniversitymoney.com/my-university-m</w:t>
      </w:r>
      <w:r w:rsidR="005F7EC7">
        <w:t>oney-interactive-student-budget</w:t>
      </w:r>
    </w:p>
    <w:p w:rsidR="00952CFA" w:rsidRDefault="00952CFA"/>
    <w:sectPr w:rsidR="00952C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C62"/>
    <w:multiLevelType w:val="hybridMultilevel"/>
    <w:tmpl w:val="52A29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79EA5D9B"/>
    <w:multiLevelType w:val="hybridMultilevel"/>
    <w:tmpl w:val="AD8442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FA"/>
    <w:rsid w:val="005F7EC7"/>
    <w:rsid w:val="00952CFA"/>
    <w:rsid w:val="00BA2B91"/>
    <w:rsid w:val="00F853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CFA"/>
    <w:rPr>
      <w:color w:val="0000FF" w:themeColor="hyperlink"/>
      <w:u w:val="single"/>
    </w:rPr>
  </w:style>
  <w:style w:type="paragraph" w:styleId="ListParagraph">
    <w:name w:val="List Paragraph"/>
    <w:basedOn w:val="Normal"/>
    <w:uiPriority w:val="34"/>
    <w:qFormat/>
    <w:rsid w:val="005F7EC7"/>
    <w:pPr>
      <w:ind w:left="720"/>
      <w:contextualSpacing/>
    </w:pPr>
  </w:style>
  <w:style w:type="paragraph" w:styleId="BalloonText">
    <w:name w:val="Balloon Text"/>
    <w:basedOn w:val="Normal"/>
    <w:link w:val="BalloonTextChar"/>
    <w:uiPriority w:val="99"/>
    <w:semiHidden/>
    <w:unhideWhenUsed/>
    <w:rsid w:val="005F7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CFA"/>
    <w:rPr>
      <w:color w:val="0000FF" w:themeColor="hyperlink"/>
      <w:u w:val="single"/>
    </w:rPr>
  </w:style>
  <w:style w:type="paragraph" w:styleId="ListParagraph">
    <w:name w:val="List Paragraph"/>
    <w:basedOn w:val="Normal"/>
    <w:uiPriority w:val="34"/>
    <w:qFormat/>
    <w:rsid w:val="005F7EC7"/>
    <w:pPr>
      <w:ind w:left="720"/>
      <w:contextualSpacing/>
    </w:pPr>
  </w:style>
  <w:style w:type="paragraph" w:styleId="BalloonText">
    <w:name w:val="Balloon Text"/>
    <w:basedOn w:val="Normal"/>
    <w:link w:val="BalloonTextChar"/>
    <w:uiPriority w:val="99"/>
    <w:semiHidden/>
    <w:unhideWhenUsed/>
    <w:rsid w:val="005F7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tsmarteraboutmoney.ca/en/Pag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Prevost</dc:creator>
  <cp:lastModifiedBy>Kyle Prevost</cp:lastModifiedBy>
  <cp:revision>2</cp:revision>
  <cp:lastPrinted>2013-07-30T02:00:00Z</cp:lastPrinted>
  <dcterms:created xsi:type="dcterms:W3CDTF">2015-05-16T22:12:00Z</dcterms:created>
  <dcterms:modified xsi:type="dcterms:W3CDTF">2015-05-16T22:12:00Z</dcterms:modified>
</cp:coreProperties>
</file>